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B9" w:rsidRDefault="004E6EAC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CCA-EAST ELEMENTARY </w:t>
      </w:r>
      <w:r>
        <w:rPr>
          <w:rFonts w:ascii="Century Gothic" w:hAnsi="Century Gothic"/>
          <w:b/>
          <w:sz w:val="26"/>
          <w:szCs w:val="26"/>
        </w:rPr>
        <w:tab/>
        <w:t xml:space="preserve">SCANTRON DATA </w:t>
      </w:r>
      <w:r>
        <w:rPr>
          <w:rFonts w:ascii="Century Gothic" w:hAnsi="Century Gothic"/>
          <w:b/>
          <w:sz w:val="26"/>
          <w:szCs w:val="26"/>
        </w:rPr>
        <w:tab/>
      </w:r>
      <w:r w:rsidR="00B9583F">
        <w:rPr>
          <w:rFonts w:ascii="Century Gothic" w:hAnsi="Century Gothic"/>
          <w:b/>
          <w:sz w:val="26"/>
          <w:szCs w:val="26"/>
        </w:rPr>
        <w:t>READING</w:t>
      </w:r>
      <w:r>
        <w:rPr>
          <w:rFonts w:ascii="Century Gothic" w:hAnsi="Century Gothic"/>
          <w:b/>
          <w:sz w:val="26"/>
          <w:szCs w:val="26"/>
        </w:rPr>
        <w:t xml:space="preserve"> (SIP%)</w:t>
      </w:r>
      <w:bookmarkStart w:id="0" w:name="_GoBack"/>
      <w:bookmarkEnd w:id="0"/>
    </w:p>
    <w:p w:rsidR="004E6EAC" w:rsidRDefault="004E6EA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SIP:</w:t>
      </w:r>
      <w:r>
        <w:rPr>
          <w:rFonts w:ascii="Century Gothic" w:hAnsi="Century Gothic"/>
          <w:sz w:val="26"/>
          <w:szCs w:val="26"/>
        </w:rPr>
        <w:t xml:space="preserve">  Represents the percentage of test questions that students would be expected to answer correctly, if they were to see the entire item pool for the grade and topic area.</w:t>
      </w:r>
    </w:p>
    <w:p w:rsidR="007948B9" w:rsidRDefault="007948B9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6EAC" w:rsidTr="004E6EAC">
        <w:tc>
          <w:tcPr>
            <w:tcW w:w="2394" w:type="dxa"/>
          </w:tcPr>
          <w:p w:rsidR="004E6EAC" w:rsidRPr="004E6EAC" w:rsidRDefault="004E6EAC" w:rsidP="004E6EA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Teacher/Grade</w:t>
            </w:r>
          </w:p>
        </w:tc>
        <w:tc>
          <w:tcPr>
            <w:tcW w:w="2394" w:type="dxa"/>
          </w:tcPr>
          <w:p w:rsidR="004E6EAC" w:rsidRPr="004E6EAC" w:rsidRDefault="00CA0ACB" w:rsidP="004E6EA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4E6EAC" w:rsidRPr="004E6EAC" w:rsidRDefault="00CA0ACB" w:rsidP="004E6EA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4E6EAC" w:rsidRPr="004E6EAC" w:rsidRDefault="00CA0ACB" w:rsidP="004E6EA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Spring</w:t>
            </w:r>
          </w:p>
        </w:tc>
      </w:tr>
      <w:tr w:rsidR="004E6EAC" w:rsidTr="004E6EAC">
        <w:tc>
          <w:tcPr>
            <w:tcW w:w="2394" w:type="dxa"/>
          </w:tcPr>
          <w:p w:rsidR="004E6EAC" w:rsidRDefault="00DF3727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/Kindergarten</w:t>
            </w:r>
          </w:p>
        </w:tc>
        <w:tc>
          <w:tcPr>
            <w:tcW w:w="2394" w:type="dxa"/>
          </w:tcPr>
          <w:p w:rsidR="004E6EAC" w:rsidRDefault="0003556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24%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27% (+3)</w:t>
            </w:r>
          </w:p>
        </w:tc>
        <w:tc>
          <w:tcPr>
            <w:tcW w:w="2394" w:type="dxa"/>
          </w:tcPr>
          <w:p w:rsidR="004E6EAC" w:rsidRDefault="004E6EAC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4E6EAC" w:rsidTr="004E6EAC">
        <w:tc>
          <w:tcPr>
            <w:tcW w:w="2394" w:type="dxa"/>
          </w:tcPr>
          <w:p w:rsidR="004E6EAC" w:rsidRDefault="00DF3727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Wambergue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>/1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st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4E6EAC" w:rsidRDefault="0003556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26%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36% (+10)</w:t>
            </w:r>
          </w:p>
        </w:tc>
        <w:tc>
          <w:tcPr>
            <w:tcW w:w="2394" w:type="dxa"/>
          </w:tcPr>
          <w:p w:rsidR="004E6EAC" w:rsidRDefault="004E6EAC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4E6EAC" w:rsidTr="004E6EAC">
        <w:tc>
          <w:tcPr>
            <w:tcW w:w="2394" w:type="dxa"/>
          </w:tcPr>
          <w:p w:rsidR="004E6EAC" w:rsidRDefault="00DF3727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Preston/2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nd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  <w:r w:rsidR="00035569">
              <w:rPr>
                <w:rFonts w:ascii="Century Gothic" w:hAnsi="Century Gothic"/>
                <w:sz w:val="26"/>
                <w:szCs w:val="26"/>
              </w:rPr>
              <w:t>%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29% (+6)</w:t>
            </w:r>
          </w:p>
        </w:tc>
        <w:tc>
          <w:tcPr>
            <w:tcW w:w="2394" w:type="dxa"/>
          </w:tcPr>
          <w:p w:rsidR="004E6EAC" w:rsidRDefault="004E6EAC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4E6EAC" w:rsidTr="004E6EAC">
        <w:tc>
          <w:tcPr>
            <w:tcW w:w="2394" w:type="dxa"/>
          </w:tcPr>
          <w:p w:rsidR="004E6EAC" w:rsidRDefault="00DF3727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Mico/3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rd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37</w:t>
            </w:r>
            <w:r w:rsidR="00035569">
              <w:rPr>
                <w:rFonts w:ascii="Century Gothic" w:hAnsi="Century Gothic"/>
                <w:sz w:val="26"/>
                <w:szCs w:val="26"/>
              </w:rPr>
              <w:t>%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63% (+26)</w:t>
            </w:r>
          </w:p>
        </w:tc>
        <w:tc>
          <w:tcPr>
            <w:tcW w:w="2394" w:type="dxa"/>
          </w:tcPr>
          <w:p w:rsidR="004E6EAC" w:rsidRDefault="004E6EAC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4E6EAC" w:rsidTr="004E6EAC">
        <w:tc>
          <w:tcPr>
            <w:tcW w:w="2394" w:type="dxa"/>
          </w:tcPr>
          <w:p w:rsidR="004E6EAC" w:rsidRDefault="00DF3727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Maples/4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4E6EAC" w:rsidRDefault="0003556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30%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39% (+9)</w:t>
            </w:r>
          </w:p>
        </w:tc>
        <w:tc>
          <w:tcPr>
            <w:tcW w:w="2394" w:type="dxa"/>
          </w:tcPr>
          <w:p w:rsidR="004E6EAC" w:rsidRDefault="004E6EAC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4E6EAC" w:rsidTr="004E6EAC">
        <w:tc>
          <w:tcPr>
            <w:tcW w:w="2394" w:type="dxa"/>
          </w:tcPr>
          <w:p w:rsidR="004E6EAC" w:rsidRDefault="00DF3727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Maples/5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4E6EAC" w:rsidRDefault="0003556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44%</w:t>
            </w:r>
          </w:p>
        </w:tc>
        <w:tc>
          <w:tcPr>
            <w:tcW w:w="2394" w:type="dxa"/>
          </w:tcPr>
          <w:p w:rsidR="004E6EAC" w:rsidRDefault="007948B9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60% (+16)</w:t>
            </w:r>
          </w:p>
        </w:tc>
        <w:tc>
          <w:tcPr>
            <w:tcW w:w="2394" w:type="dxa"/>
          </w:tcPr>
          <w:p w:rsidR="004E6EAC" w:rsidRDefault="004E6EAC" w:rsidP="004E6E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4E6EAC" w:rsidRDefault="004E6EAC">
      <w:pPr>
        <w:rPr>
          <w:rFonts w:ascii="Century Gothic" w:hAnsi="Century Gothic"/>
          <w:sz w:val="26"/>
          <w:szCs w:val="26"/>
        </w:rPr>
      </w:pPr>
    </w:p>
    <w:p w:rsidR="007948B9" w:rsidRDefault="007948B9">
      <w:pPr>
        <w:rPr>
          <w:rFonts w:ascii="Century Gothic" w:hAnsi="Century Gothic"/>
          <w:sz w:val="26"/>
          <w:szCs w:val="26"/>
        </w:rPr>
      </w:pPr>
    </w:p>
    <w:p w:rsidR="00CA0ACB" w:rsidRDefault="00CA0ACB">
      <w:pPr>
        <w:rPr>
          <w:rFonts w:ascii="Century Gothic" w:hAnsi="Century Gothic"/>
          <w:sz w:val="26"/>
          <w:szCs w:val="26"/>
        </w:rPr>
      </w:pPr>
    </w:p>
    <w:p w:rsidR="007948B9" w:rsidRDefault="00CA0ACB" w:rsidP="00CA0ACB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CCA-EAST ELEMENTARY </w:t>
      </w:r>
      <w:r>
        <w:rPr>
          <w:rFonts w:ascii="Century Gothic" w:hAnsi="Century Gothic"/>
          <w:b/>
          <w:sz w:val="26"/>
          <w:szCs w:val="26"/>
        </w:rPr>
        <w:tab/>
        <w:t xml:space="preserve">SCANTRON DATA </w:t>
      </w:r>
      <w:r>
        <w:rPr>
          <w:rFonts w:ascii="Century Gothic" w:hAnsi="Century Gothic"/>
          <w:b/>
          <w:sz w:val="26"/>
          <w:szCs w:val="26"/>
        </w:rPr>
        <w:tab/>
        <w:t>MATH (</w:t>
      </w:r>
      <w:proofErr w:type="gramStart"/>
      <w:r>
        <w:rPr>
          <w:rFonts w:ascii="Century Gothic" w:hAnsi="Century Gothic"/>
          <w:b/>
          <w:sz w:val="26"/>
          <w:szCs w:val="26"/>
        </w:rPr>
        <w:t>SIP%</w:t>
      </w:r>
      <w:proofErr w:type="gramEnd"/>
      <w:r>
        <w:rPr>
          <w:rFonts w:ascii="Century Gothic" w:hAnsi="Century Gothic"/>
          <w:b/>
          <w:sz w:val="26"/>
          <w:szCs w:val="26"/>
        </w:rPr>
        <w:t>)</w:t>
      </w:r>
    </w:p>
    <w:p w:rsidR="00CA0ACB" w:rsidRDefault="00CA0ACB" w:rsidP="00CA0AC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SIP:</w:t>
      </w:r>
      <w:r>
        <w:rPr>
          <w:rFonts w:ascii="Century Gothic" w:hAnsi="Century Gothic"/>
          <w:sz w:val="26"/>
          <w:szCs w:val="26"/>
        </w:rPr>
        <w:t xml:space="preserve">  Represents the percentage of test questions that students would be expected to answer correctly, if they were to see the entire item pool for the grade and topic area.</w:t>
      </w:r>
    </w:p>
    <w:p w:rsidR="007948B9" w:rsidRDefault="007948B9" w:rsidP="00CA0ACB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0ACB" w:rsidRPr="004E6EAC" w:rsidTr="00ED54CA">
        <w:tc>
          <w:tcPr>
            <w:tcW w:w="2394" w:type="dxa"/>
          </w:tcPr>
          <w:p w:rsidR="00CA0ACB" w:rsidRPr="004E6EAC" w:rsidRDefault="00CA0ACB" w:rsidP="00ED54C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Teacher/Grade</w:t>
            </w:r>
          </w:p>
        </w:tc>
        <w:tc>
          <w:tcPr>
            <w:tcW w:w="2394" w:type="dxa"/>
          </w:tcPr>
          <w:p w:rsidR="00CA0ACB" w:rsidRPr="004E6EAC" w:rsidRDefault="00CA0ACB" w:rsidP="00ED54C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Fall</w:t>
            </w:r>
          </w:p>
        </w:tc>
        <w:tc>
          <w:tcPr>
            <w:tcW w:w="2394" w:type="dxa"/>
          </w:tcPr>
          <w:p w:rsidR="00CA0ACB" w:rsidRPr="004E6EAC" w:rsidRDefault="00CA0ACB" w:rsidP="00ED54C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Winter</w:t>
            </w:r>
          </w:p>
        </w:tc>
        <w:tc>
          <w:tcPr>
            <w:tcW w:w="2394" w:type="dxa"/>
          </w:tcPr>
          <w:p w:rsidR="00CA0ACB" w:rsidRPr="004E6EAC" w:rsidRDefault="00CA0ACB" w:rsidP="00ED54C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Spring</w:t>
            </w:r>
          </w:p>
        </w:tc>
      </w:tr>
      <w:tr w:rsidR="00DF3727" w:rsidTr="00ED54CA">
        <w:tc>
          <w:tcPr>
            <w:tcW w:w="2394" w:type="dxa"/>
          </w:tcPr>
          <w:p w:rsidR="00DF3727" w:rsidRDefault="00DF3727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/Kindergarten</w:t>
            </w:r>
          </w:p>
        </w:tc>
        <w:tc>
          <w:tcPr>
            <w:tcW w:w="2394" w:type="dxa"/>
          </w:tcPr>
          <w:p w:rsidR="00DF3727" w:rsidRDefault="007948B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24%</w:t>
            </w:r>
          </w:p>
        </w:tc>
        <w:tc>
          <w:tcPr>
            <w:tcW w:w="2394" w:type="dxa"/>
          </w:tcPr>
          <w:p w:rsidR="00DF3727" w:rsidRDefault="007948B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31% (+7)</w:t>
            </w:r>
          </w:p>
        </w:tc>
        <w:tc>
          <w:tcPr>
            <w:tcW w:w="2394" w:type="dxa"/>
          </w:tcPr>
          <w:p w:rsidR="00DF3727" w:rsidRDefault="00DF3727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F3727" w:rsidTr="00ED54CA">
        <w:tc>
          <w:tcPr>
            <w:tcW w:w="2394" w:type="dxa"/>
          </w:tcPr>
          <w:p w:rsidR="00DF3727" w:rsidRDefault="00DF3727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Wambergue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>/1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st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DF3727" w:rsidRDefault="007948B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22%</w:t>
            </w:r>
          </w:p>
        </w:tc>
        <w:tc>
          <w:tcPr>
            <w:tcW w:w="2394" w:type="dxa"/>
          </w:tcPr>
          <w:p w:rsidR="007948B9" w:rsidRDefault="007948B9" w:rsidP="007948B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34% (+12)</w:t>
            </w:r>
          </w:p>
        </w:tc>
        <w:tc>
          <w:tcPr>
            <w:tcW w:w="2394" w:type="dxa"/>
          </w:tcPr>
          <w:p w:rsidR="00DF3727" w:rsidRDefault="00DF3727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35569" w:rsidTr="00ED54CA"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Preston/2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nd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035569" w:rsidRDefault="007948B9" w:rsidP="007107B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  <w:r w:rsidR="00035569">
              <w:rPr>
                <w:rFonts w:ascii="Century Gothic" w:hAnsi="Century Gothic"/>
                <w:sz w:val="26"/>
                <w:szCs w:val="26"/>
              </w:rPr>
              <w:t>%</w:t>
            </w:r>
          </w:p>
        </w:tc>
        <w:tc>
          <w:tcPr>
            <w:tcW w:w="2394" w:type="dxa"/>
          </w:tcPr>
          <w:p w:rsidR="00035569" w:rsidRDefault="007948B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45% (+22)</w:t>
            </w:r>
          </w:p>
        </w:tc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35569" w:rsidTr="00ED54CA"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Mico/3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rd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035569" w:rsidRDefault="007948B9" w:rsidP="007107B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34</w:t>
            </w:r>
            <w:r w:rsidR="00035569">
              <w:rPr>
                <w:rFonts w:ascii="Century Gothic" w:hAnsi="Century Gothic"/>
                <w:sz w:val="26"/>
                <w:szCs w:val="26"/>
              </w:rPr>
              <w:t>%</w:t>
            </w:r>
          </w:p>
        </w:tc>
        <w:tc>
          <w:tcPr>
            <w:tcW w:w="2394" w:type="dxa"/>
          </w:tcPr>
          <w:p w:rsidR="00035569" w:rsidRDefault="007948B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49% (+15)</w:t>
            </w:r>
          </w:p>
        </w:tc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35569" w:rsidTr="00ED54CA"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Maples/4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035569" w:rsidRDefault="007948B9" w:rsidP="007107B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  <w:r w:rsidR="00035569">
              <w:rPr>
                <w:rFonts w:ascii="Century Gothic" w:hAnsi="Century Gothic"/>
                <w:sz w:val="26"/>
                <w:szCs w:val="26"/>
              </w:rPr>
              <w:t>%</w:t>
            </w:r>
          </w:p>
        </w:tc>
        <w:tc>
          <w:tcPr>
            <w:tcW w:w="2394" w:type="dxa"/>
          </w:tcPr>
          <w:p w:rsidR="00035569" w:rsidRDefault="007948B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31% (0)</w:t>
            </w:r>
          </w:p>
        </w:tc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35569" w:rsidTr="00ED54CA"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Maples/5</w:t>
            </w:r>
            <w:r w:rsidRPr="00DF3727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035569" w:rsidRDefault="007948B9" w:rsidP="007107B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  <w:r w:rsidR="00035569">
              <w:rPr>
                <w:rFonts w:ascii="Century Gothic" w:hAnsi="Century Gothic"/>
                <w:sz w:val="26"/>
                <w:szCs w:val="26"/>
              </w:rPr>
              <w:t>%</w:t>
            </w:r>
          </w:p>
        </w:tc>
        <w:tc>
          <w:tcPr>
            <w:tcW w:w="2394" w:type="dxa"/>
          </w:tcPr>
          <w:p w:rsidR="00035569" w:rsidRDefault="007948B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30% (+5)</w:t>
            </w:r>
          </w:p>
        </w:tc>
        <w:tc>
          <w:tcPr>
            <w:tcW w:w="2394" w:type="dxa"/>
          </w:tcPr>
          <w:p w:rsidR="00035569" w:rsidRDefault="00035569" w:rsidP="00ED54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CA0ACB" w:rsidRDefault="00CA0ACB">
      <w:pPr>
        <w:rPr>
          <w:rFonts w:ascii="Century Gothic" w:hAnsi="Century Gothic"/>
          <w:sz w:val="26"/>
          <w:szCs w:val="26"/>
        </w:rPr>
      </w:pPr>
    </w:p>
    <w:p w:rsidR="00035569" w:rsidRPr="004E6EAC" w:rsidRDefault="00035569">
      <w:pPr>
        <w:rPr>
          <w:rFonts w:ascii="Century Gothic" w:hAnsi="Century Gothic"/>
          <w:sz w:val="26"/>
          <w:szCs w:val="26"/>
        </w:rPr>
      </w:pPr>
    </w:p>
    <w:sectPr w:rsidR="00035569" w:rsidRPr="004E6E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AC" w:rsidRDefault="004E6EAC" w:rsidP="004E6EAC">
      <w:pPr>
        <w:spacing w:after="0" w:line="240" w:lineRule="auto"/>
      </w:pPr>
      <w:r>
        <w:separator/>
      </w:r>
    </w:p>
  </w:endnote>
  <w:endnote w:type="continuationSeparator" w:id="0">
    <w:p w:rsidR="004E6EAC" w:rsidRDefault="004E6EAC" w:rsidP="004E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AC" w:rsidRDefault="004E6EAC" w:rsidP="004E6EAC">
      <w:pPr>
        <w:spacing w:after="0" w:line="240" w:lineRule="auto"/>
      </w:pPr>
      <w:r>
        <w:separator/>
      </w:r>
    </w:p>
  </w:footnote>
  <w:footnote w:type="continuationSeparator" w:id="0">
    <w:p w:rsidR="004E6EAC" w:rsidRDefault="004E6EAC" w:rsidP="004E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AC" w:rsidRDefault="004E6EAC">
    <w:pPr>
      <w:pStyle w:val="Header"/>
    </w:pPr>
    <w:r>
      <w:t>2014-15</w:t>
    </w:r>
  </w:p>
  <w:p w:rsidR="004E6EAC" w:rsidRDefault="004E6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AC"/>
    <w:rsid w:val="00035569"/>
    <w:rsid w:val="00374926"/>
    <w:rsid w:val="004E6EAC"/>
    <w:rsid w:val="007948B9"/>
    <w:rsid w:val="009457AD"/>
    <w:rsid w:val="00B9583F"/>
    <w:rsid w:val="00CA0ACB"/>
    <w:rsid w:val="00DF2F11"/>
    <w:rsid w:val="00D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AC"/>
  </w:style>
  <w:style w:type="paragraph" w:styleId="Footer">
    <w:name w:val="footer"/>
    <w:basedOn w:val="Normal"/>
    <w:link w:val="FooterChar"/>
    <w:uiPriority w:val="99"/>
    <w:unhideWhenUsed/>
    <w:rsid w:val="004E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AC"/>
  </w:style>
  <w:style w:type="paragraph" w:styleId="BalloonText">
    <w:name w:val="Balloon Text"/>
    <w:basedOn w:val="Normal"/>
    <w:link w:val="BalloonTextChar"/>
    <w:uiPriority w:val="99"/>
    <w:semiHidden/>
    <w:unhideWhenUsed/>
    <w:rsid w:val="004E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AC"/>
  </w:style>
  <w:style w:type="paragraph" w:styleId="Footer">
    <w:name w:val="footer"/>
    <w:basedOn w:val="Normal"/>
    <w:link w:val="FooterChar"/>
    <w:uiPriority w:val="99"/>
    <w:unhideWhenUsed/>
    <w:rsid w:val="004E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AC"/>
  </w:style>
  <w:style w:type="paragraph" w:styleId="BalloonText">
    <w:name w:val="Balloon Text"/>
    <w:basedOn w:val="Normal"/>
    <w:link w:val="BalloonTextChar"/>
    <w:uiPriority w:val="99"/>
    <w:semiHidden/>
    <w:unhideWhenUsed/>
    <w:rsid w:val="004E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 Group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Obermeyer, Julia</dc:creator>
  <cp:lastModifiedBy>Obermeyer, Julia</cp:lastModifiedBy>
  <cp:revision>2</cp:revision>
  <cp:lastPrinted>2014-10-02T11:55:00Z</cp:lastPrinted>
  <dcterms:created xsi:type="dcterms:W3CDTF">2015-02-09T17:11:00Z</dcterms:created>
  <dcterms:modified xsi:type="dcterms:W3CDTF">2015-02-09T17:11:00Z</dcterms:modified>
</cp:coreProperties>
</file>