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AF" w:rsidRPr="00B03F5E" w:rsidRDefault="002146A9" w:rsidP="00C13825">
      <w:pPr>
        <w:jc w:val="center"/>
        <w:rPr>
          <w:rFonts w:ascii="Century Gothic" w:hAnsi="Century Gothic"/>
          <w:b/>
          <w:color w:val="E36C0A" w:themeColor="accent6" w:themeShade="BF"/>
          <w:sz w:val="32"/>
          <w:szCs w:val="32"/>
          <w:u w:val="single"/>
        </w:rPr>
      </w:pPr>
      <w:bookmarkStart w:id="0" w:name="_GoBack"/>
      <w:bookmarkEnd w:id="0"/>
      <w:r>
        <w:rPr>
          <w:rFonts w:ascii="Century Gothic" w:hAnsi="Century Gothic"/>
          <w:b/>
          <w:color w:val="E36C0A" w:themeColor="accent6" w:themeShade="BF"/>
          <w:sz w:val="32"/>
          <w:szCs w:val="32"/>
          <w:u w:val="single"/>
        </w:rPr>
        <w:t>Weekly Minutes- November 10</w:t>
      </w:r>
      <w:r w:rsidRPr="002146A9">
        <w:rPr>
          <w:rFonts w:ascii="Century Gothic" w:hAnsi="Century Gothic"/>
          <w:b/>
          <w:color w:val="E36C0A" w:themeColor="accent6" w:themeShade="BF"/>
          <w:sz w:val="32"/>
          <w:szCs w:val="32"/>
          <w:u w:val="single"/>
          <w:vertAlign w:val="superscript"/>
        </w:rPr>
        <w:t>th</w:t>
      </w:r>
      <w:r w:rsidR="00580F8A">
        <w:rPr>
          <w:rFonts w:ascii="Century Gothic" w:hAnsi="Century Gothic"/>
          <w:b/>
          <w:color w:val="E36C0A" w:themeColor="accent6" w:themeShade="BF"/>
          <w:sz w:val="32"/>
          <w:szCs w:val="32"/>
          <w:u w:val="single"/>
        </w:rPr>
        <w:t>, 2014</w:t>
      </w:r>
    </w:p>
    <w:p w:rsidR="00F12939" w:rsidRDefault="008E1F92" w:rsidP="008E1F92">
      <w:pPr>
        <w:rPr>
          <w:rFonts w:ascii="Century Gothic" w:hAnsi="Century Gothic"/>
          <w:b/>
          <w:color w:val="000000" w:themeColor="text1"/>
          <w:sz w:val="20"/>
          <w:szCs w:val="20"/>
          <w:u w:val="single"/>
        </w:rPr>
      </w:pPr>
      <w:r w:rsidRPr="009F79F2">
        <w:rPr>
          <w:rFonts w:ascii="Century Gothic" w:hAnsi="Century Gothic"/>
          <w:b/>
          <w:color w:val="000000" w:themeColor="text1"/>
          <w:sz w:val="20"/>
          <w:szCs w:val="20"/>
          <w:u w:val="single"/>
        </w:rPr>
        <w:t>Staff Shout-outs!!</w:t>
      </w:r>
    </w:p>
    <w:p w:rsidR="002146A9" w:rsidRDefault="002146A9" w:rsidP="009325F7">
      <w:pPr>
        <w:tabs>
          <w:tab w:val="left" w:pos="6465"/>
        </w:tabs>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Mrs. Steward and Mrs. Garza……. For helping raise money for the school with the BOX Tops Program.</w:t>
      </w:r>
    </w:p>
    <w:p w:rsidR="002146A9" w:rsidRDefault="002146A9" w:rsidP="009325F7">
      <w:pPr>
        <w:tabs>
          <w:tab w:val="left" w:pos="6465"/>
        </w:tabs>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Mrs. Pinkham….. for helping with all of the paperwork in the special education department.</w:t>
      </w:r>
    </w:p>
    <w:p w:rsidR="002146A9" w:rsidRPr="00580F8A" w:rsidRDefault="002146A9" w:rsidP="009325F7">
      <w:pPr>
        <w:tabs>
          <w:tab w:val="left" w:pos="6465"/>
        </w:tabs>
        <w:rPr>
          <w:rFonts w:ascii="Century Gothic" w:hAnsi="Century Gothic"/>
          <w:color w:val="943634" w:themeColor="accent2" w:themeShade="BF"/>
          <w:sz w:val="20"/>
          <w:szCs w:val="20"/>
        </w:rPr>
      </w:pPr>
      <w:r>
        <w:rPr>
          <w:rFonts w:ascii="Century Gothic" w:hAnsi="Century Gothic"/>
          <w:color w:val="943634" w:themeColor="accent2" w:themeShade="BF"/>
          <w:sz w:val="20"/>
          <w:szCs w:val="20"/>
        </w:rPr>
        <w:t>Mrs. Kuykendalll….. for starting the CCAUE WOW journal!!</w:t>
      </w:r>
    </w:p>
    <w:p w:rsidR="00E72F96" w:rsidRDefault="008D7A9F" w:rsidP="009325F7">
      <w:pPr>
        <w:tabs>
          <w:tab w:val="left" w:pos="6465"/>
        </w:tabs>
        <w:rPr>
          <w:rFonts w:ascii="Century Gothic" w:hAnsi="Century Gothic"/>
          <w:b/>
          <w:color w:val="943634" w:themeColor="accent2" w:themeShade="BF"/>
          <w:sz w:val="20"/>
          <w:szCs w:val="20"/>
          <w:u w:val="single"/>
        </w:rPr>
      </w:pPr>
      <w:r w:rsidRPr="009F79F2">
        <w:rPr>
          <w:rFonts w:ascii="Century Gothic" w:hAnsi="Century Gothic"/>
          <w:b/>
          <w:color w:val="943634" w:themeColor="accent2" w:themeShade="BF"/>
          <w:sz w:val="20"/>
          <w:szCs w:val="20"/>
          <w:u w:val="single"/>
        </w:rPr>
        <w:t>In the Classroom</w:t>
      </w:r>
      <w:r w:rsidR="00490B29" w:rsidRPr="009F79F2">
        <w:rPr>
          <w:rFonts w:ascii="Century Gothic" w:hAnsi="Century Gothic"/>
          <w:b/>
          <w:color w:val="943634" w:themeColor="accent2" w:themeShade="BF"/>
          <w:sz w:val="20"/>
          <w:szCs w:val="20"/>
          <w:u w:val="single"/>
        </w:rPr>
        <w:t xml:space="preserve"> </w:t>
      </w:r>
    </w:p>
    <w:p w:rsidR="0050498C" w:rsidRDefault="0050498C" w:rsidP="009325F7">
      <w:pPr>
        <w:tabs>
          <w:tab w:val="left" w:pos="6465"/>
        </w:tabs>
        <w:rPr>
          <w:rFonts w:ascii="Century Gothic" w:hAnsi="Century Gothic"/>
          <w:color w:val="5F497A" w:themeColor="accent4" w:themeShade="BF"/>
          <w:sz w:val="20"/>
          <w:szCs w:val="20"/>
        </w:rPr>
      </w:pPr>
      <w:r>
        <w:rPr>
          <w:rFonts w:ascii="Century Gothic" w:hAnsi="Century Gothic"/>
          <w:color w:val="5F497A" w:themeColor="accent4" w:themeShade="BF"/>
          <w:sz w:val="20"/>
          <w:szCs w:val="20"/>
        </w:rPr>
        <w:t xml:space="preserve">Ms. Cowan….for her excellent SIOP review!! She orally stated and had objectives posted.  She  also reviewed the objectives from the previous lesson.  </w:t>
      </w:r>
    </w:p>
    <w:p w:rsidR="0050498C" w:rsidRDefault="0050498C" w:rsidP="009325F7">
      <w:pPr>
        <w:tabs>
          <w:tab w:val="left" w:pos="6465"/>
        </w:tabs>
        <w:rPr>
          <w:rFonts w:ascii="Century Gothic" w:hAnsi="Century Gothic"/>
          <w:color w:val="5F497A" w:themeColor="accent4" w:themeShade="BF"/>
          <w:sz w:val="20"/>
          <w:szCs w:val="20"/>
        </w:rPr>
      </w:pPr>
      <w:r>
        <w:rPr>
          <w:rFonts w:ascii="Century Gothic" w:hAnsi="Century Gothic"/>
          <w:color w:val="5F497A" w:themeColor="accent4" w:themeShade="BF"/>
          <w:sz w:val="20"/>
          <w:szCs w:val="20"/>
        </w:rPr>
        <w:t>Mrs. Rivera….. for her SIOP review as well.  Students were using that “Number Heads”  during math.  Students also were held accountable for their group work and had to orally explain the answers.</w:t>
      </w:r>
    </w:p>
    <w:p w:rsidR="002146A9" w:rsidRPr="0050498C" w:rsidRDefault="0050498C" w:rsidP="009325F7">
      <w:pPr>
        <w:tabs>
          <w:tab w:val="left" w:pos="6465"/>
        </w:tabs>
        <w:rPr>
          <w:rFonts w:ascii="Century Gothic" w:hAnsi="Century Gothic"/>
          <w:color w:val="5F497A" w:themeColor="accent4" w:themeShade="BF"/>
          <w:sz w:val="20"/>
          <w:szCs w:val="20"/>
        </w:rPr>
      </w:pPr>
      <w:r>
        <w:rPr>
          <w:rFonts w:ascii="Century Gothic" w:hAnsi="Century Gothic"/>
          <w:color w:val="5F497A" w:themeColor="accent4" w:themeShade="BF"/>
          <w:sz w:val="20"/>
          <w:szCs w:val="20"/>
        </w:rPr>
        <w:t>Ms. Goshton…. For her student centered work space.  She painted dots on the wall and each vocabulary word students learn, she writes the word in one of the dots.  She also has several visual aids to help students with their facts and remind them of certain math tasks.</w:t>
      </w:r>
    </w:p>
    <w:p w:rsidR="003F189C" w:rsidRDefault="00C26A5A" w:rsidP="00320AD4">
      <w:pPr>
        <w:rPr>
          <w:rFonts w:ascii="Century Gothic" w:hAnsi="Century Gothic"/>
          <w:b/>
          <w:color w:val="5F497A" w:themeColor="accent4" w:themeShade="BF"/>
          <w:sz w:val="20"/>
          <w:szCs w:val="20"/>
          <w:u w:val="single"/>
        </w:rPr>
      </w:pPr>
      <w:r w:rsidRPr="009A095B">
        <w:rPr>
          <w:rFonts w:ascii="Century Gothic" w:hAnsi="Century Gothic"/>
          <w:b/>
          <w:color w:val="5F497A" w:themeColor="accent4" w:themeShade="BF"/>
          <w:sz w:val="20"/>
          <w:szCs w:val="20"/>
          <w:u w:val="single"/>
        </w:rPr>
        <w:t>Weekly Notes</w:t>
      </w:r>
    </w:p>
    <w:p w:rsidR="003A62F1" w:rsidRPr="003A62F1" w:rsidRDefault="003A62F1" w:rsidP="003A62F1">
      <w:pPr>
        <w:pStyle w:val="ListParagraph"/>
        <w:rPr>
          <w:rFonts w:ascii="Century Gothic" w:hAnsi="Century Gothic"/>
          <w:b/>
          <w:color w:val="5F497A" w:themeColor="accent4" w:themeShade="BF"/>
          <w:sz w:val="20"/>
          <w:szCs w:val="20"/>
        </w:rPr>
      </w:pPr>
    </w:p>
    <w:p w:rsidR="0050498C" w:rsidRDefault="0050498C" w:rsidP="0050498C">
      <w:pPr>
        <w:pStyle w:val="ListParagraph"/>
        <w:numPr>
          <w:ilvl w:val="0"/>
          <w:numId w:val="8"/>
        </w:numPr>
        <w:rPr>
          <w:rFonts w:ascii="Century Gothic" w:hAnsi="Century Gothic"/>
          <w:b/>
          <w:color w:val="002060"/>
          <w:sz w:val="20"/>
          <w:szCs w:val="20"/>
        </w:rPr>
      </w:pPr>
      <w:r>
        <w:rPr>
          <w:rFonts w:ascii="Century Gothic" w:hAnsi="Century Gothic"/>
          <w:b/>
          <w:color w:val="002060"/>
          <w:sz w:val="20"/>
          <w:szCs w:val="20"/>
        </w:rPr>
        <w:t>SIOP observations continue this week, but everyone is doing a great job!</w:t>
      </w:r>
    </w:p>
    <w:p w:rsidR="0050498C" w:rsidRDefault="0050498C" w:rsidP="0050498C">
      <w:pPr>
        <w:pStyle w:val="ListParagraph"/>
        <w:rPr>
          <w:rFonts w:ascii="Century Gothic" w:hAnsi="Century Gothic"/>
          <w:b/>
          <w:color w:val="002060"/>
          <w:sz w:val="20"/>
          <w:szCs w:val="20"/>
        </w:rPr>
      </w:pPr>
    </w:p>
    <w:p w:rsidR="00622439" w:rsidRDefault="0050498C" w:rsidP="00622439">
      <w:pPr>
        <w:pStyle w:val="ListParagraph"/>
        <w:numPr>
          <w:ilvl w:val="0"/>
          <w:numId w:val="8"/>
        </w:numPr>
        <w:rPr>
          <w:rFonts w:ascii="Century Gothic" w:hAnsi="Century Gothic"/>
          <w:b/>
          <w:color w:val="002060"/>
          <w:sz w:val="20"/>
          <w:szCs w:val="20"/>
        </w:rPr>
      </w:pPr>
      <w:r>
        <w:rPr>
          <w:rFonts w:ascii="Century Gothic" w:hAnsi="Century Gothic"/>
          <w:b/>
          <w:color w:val="002060"/>
          <w:sz w:val="20"/>
          <w:szCs w:val="20"/>
        </w:rPr>
        <w:t>Our ANET day Friday will be changing, updates to follow.</w:t>
      </w:r>
    </w:p>
    <w:p w:rsidR="00622439" w:rsidRPr="00622439" w:rsidRDefault="00622439" w:rsidP="00622439">
      <w:pPr>
        <w:pStyle w:val="ListParagraph"/>
        <w:rPr>
          <w:rFonts w:ascii="Century Gothic" w:hAnsi="Century Gothic"/>
          <w:b/>
          <w:color w:val="002060"/>
          <w:sz w:val="20"/>
          <w:szCs w:val="20"/>
        </w:rPr>
      </w:pPr>
    </w:p>
    <w:p w:rsidR="00622439" w:rsidRPr="00622439" w:rsidRDefault="00622439" w:rsidP="00622439">
      <w:pPr>
        <w:pStyle w:val="ListParagraph"/>
        <w:rPr>
          <w:rFonts w:ascii="Century Gothic" w:hAnsi="Century Gothic"/>
          <w:b/>
          <w:color w:val="002060"/>
          <w:sz w:val="20"/>
          <w:szCs w:val="20"/>
        </w:rPr>
      </w:pPr>
    </w:p>
    <w:p w:rsidR="00925AB0" w:rsidRDefault="00631851" w:rsidP="0050498C">
      <w:pPr>
        <w:pStyle w:val="ListParagraph"/>
        <w:numPr>
          <w:ilvl w:val="0"/>
          <w:numId w:val="8"/>
        </w:numPr>
        <w:rPr>
          <w:rFonts w:ascii="Century Gothic" w:hAnsi="Century Gothic"/>
          <w:b/>
          <w:color w:val="002060"/>
          <w:sz w:val="20"/>
          <w:szCs w:val="20"/>
        </w:rPr>
      </w:pPr>
      <w:r w:rsidRPr="00631851">
        <w:rPr>
          <w:rFonts w:ascii="Century Gothic" w:hAnsi="Century Gothic"/>
          <w:b/>
          <w:color w:val="002060"/>
          <w:sz w:val="20"/>
          <w:szCs w:val="20"/>
        </w:rPr>
        <w:t>Thank you to all the teachers who are pushing the school-wide multiplication challenge!!  This will be so helpful for students!</w:t>
      </w:r>
    </w:p>
    <w:p w:rsidR="0050498C" w:rsidRPr="0050498C" w:rsidRDefault="0050498C" w:rsidP="0050498C">
      <w:pPr>
        <w:pStyle w:val="ListParagraph"/>
        <w:rPr>
          <w:rFonts w:ascii="Century Gothic" w:hAnsi="Century Gothic"/>
          <w:b/>
          <w:color w:val="002060"/>
          <w:sz w:val="20"/>
          <w:szCs w:val="20"/>
        </w:rPr>
      </w:pPr>
    </w:p>
    <w:p w:rsidR="00925AB0" w:rsidRDefault="00925AB0" w:rsidP="00770380">
      <w:pPr>
        <w:pStyle w:val="ListParagraph"/>
        <w:numPr>
          <w:ilvl w:val="0"/>
          <w:numId w:val="8"/>
        </w:numPr>
        <w:rPr>
          <w:rFonts w:ascii="Century Gothic" w:hAnsi="Century Gothic"/>
          <w:b/>
          <w:color w:val="002060"/>
          <w:sz w:val="20"/>
          <w:szCs w:val="20"/>
        </w:rPr>
      </w:pPr>
      <w:r>
        <w:rPr>
          <w:rFonts w:ascii="Century Gothic" w:hAnsi="Century Gothic"/>
          <w:b/>
          <w:color w:val="002060"/>
          <w:sz w:val="20"/>
          <w:szCs w:val="20"/>
        </w:rPr>
        <w:t>Grade books will be checked often, please keep updating and don’t forget to label assessments with CCSS or GLCEs</w:t>
      </w:r>
    </w:p>
    <w:p w:rsidR="00925AB0" w:rsidRPr="00925AB0" w:rsidRDefault="00925AB0" w:rsidP="00925AB0">
      <w:pPr>
        <w:pStyle w:val="ListParagraph"/>
        <w:rPr>
          <w:rFonts w:ascii="Century Gothic" w:hAnsi="Century Gothic"/>
          <w:b/>
          <w:color w:val="002060"/>
          <w:sz w:val="20"/>
          <w:szCs w:val="20"/>
        </w:rPr>
      </w:pPr>
    </w:p>
    <w:p w:rsidR="00925AB0" w:rsidRPr="00631851" w:rsidRDefault="00925AB0" w:rsidP="00770380">
      <w:pPr>
        <w:pStyle w:val="ListParagraph"/>
        <w:numPr>
          <w:ilvl w:val="0"/>
          <w:numId w:val="8"/>
        </w:numPr>
        <w:rPr>
          <w:rFonts w:ascii="Century Gothic" w:hAnsi="Century Gothic"/>
          <w:b/>
          <w:color w:val="002060"/>
          <w:sz w:val="20"/>
          <w:szCs w:val="20"/>
        </w:rPr>
      </w:pPr>
      <w:r>
        <w:rPr>
          <w:rFonts w:ascii="Century Gothic" w:hAnsi="Century Gothic"/>
          <w:b/>
          <w:color w:val="002060"/>
          <w:sz w:val="20"/>
          <w:szCs w:val="20"/>
        </w:rPr>
        <w:t>Grades ar</w:t>
      </w:r>
      <w:r w:rsidR="00622439">
        <w:rPr>
          <w:rFonts w:ascii="Century Gothic" w:hAnsi="Century Gothic"/>
          <w:b/>
          <w:color w:val="002060"/>
          <w:sz w:val="20"/>
          <w:szCs w:val="20"/>
        </w:rPr>
        <w:t>e due for Progress Reports in 16</w:t>
      </w:r>
      <w:r>
        <w:rPr>
          <w:rFonts w:ascii="Century Gothic" w:hAnsi="Century Gothic"/>
          <w:b/>
          <w:color w:val="002060"/>
          <w:sz w:val="20"/>
          <w:szCs w:val="20"/>
        </w:rPr>
        <w:t xml:space="preserve"> days!!</w:t>
      </w:r>
    </w:p>
    <w:p w:rsidR="003F189C" w:rsidRPr="003B536B" w:rsidRDefault="003F189C" w:rsidP="003B536B">
      <w:pPr>
        <w:pStyle w:val="ListParagraph"/>
        <w:rPr>
          <w:rFonts w:ascii="Century Gothic" w:hAnsi="Century Gothic"/>
          <w:b/>
          <w:color w:val="5F497A" w:themeColor="accent4" w:themeShade="BF"/>
          <w:sz w:val="20"/>
          <w:szCs w:val="20"/>
        </w:rPr>
      </w:pPr>
    </w:p>
    <w:p w:rsidR="00F94202" w:rsidRPr="002452EF" w:rsidRDefault="00F94202" w:rsidP="00F94202">
      <w:pPr>
        <w:ind w:left="360"/>
        <w:rPr>
          <w:rFonts w:ascii="Century Gothic" w:hAnsi="Century Gothic"/>
          <w:color w:val="632423" w:themeColor="accent2" w:themeShade="80"/>
          <w:sz w:val="20"/>
          <w:szCs w:val="20"/>
        </w:rPr>
      </w:pPr>
      <w:r w:rsidRPr="002452EF">
        <w:rPr>
          <w:rFonts w:ascii="Century Gothic" w:hAnsi="Century Gothic"/>
          <w:b/>
          <w:color w:val="632423" w:themeColor="accent2" w:themeShade="80"/>
          <w:sz w:val="20"/>
          <w:szCs w:val="20"/>
          <w:u w:val="single"/>
        </w:rPr>
        <w:t>S</w:t>
      </w:r>
      <w:r w:rsidR="0048206F">
        <w:rPr>
          <w:rFonts w:ascii="Century Gothic" w:hAnsi="Century Gothic"/>
          <w:b/>
          <w:color w:val="632423" w:themeColor="accent2" w:themeShade="80"/>
          <w:sz w:val="20"/>
          <w:szCs w:val="20"/>
          <w:u w:val="single"/>
        </w:rPr>
        <w:t>taff Out this Week</w:t>
      </w:r>
    </w:p>
    <w:p w:rsidR="006349FC" w:rsidRPr="00622439" w:rsidRDefault="00622439" w:rsidP="00622439">
      <w:pPr>
        <w:ind w:left="360"/>
        <w:rPr>
          <w:rFonts w:ascii="Century Gothic" w:hAnsi="Century Gothic"/>
          <w:b/>
          <w:color w:val="632423" w:themeColor="accent2" w:themeShade="80"/>
          <w:sz w:val="20"/>
          <w:szCs w:val="20"/>
          <w:u w:val="single"/>
        </w:rPr>
      </w:pPr>
      <w:r>
        <w:rPr>
          <w:rFonts w:ascii="Century Gothic" w:hAnsi="Century Gothic"/>
          <w:b/>
          <w:color w:val="632423" w:themeColor="accent2" w:themeShade="80"/>
          <w:sz w:val="20"/>
          <w:szCs w:val="20"/>
          <w:u w:val="single"/>
        </w:rPr>
        <w:t>Monday 11/10</w:t>
      </w:r>
      <w:r w:rsidR="0048206F">
        <w:rPr>
          <w:rFonts w:ascii="Century Gothic" w:hAnsi="Century Gothic"/>
          <w:b/>
          <w:color w:val="632423" w:themeColor="accent2" w:themeShade="80"/>
          <w:sz w:val="20"/>
          <w:szCs w:val="20"/>
          <w:u w:val="single"/>
        </w:rPr>
        <w:t>/14</w:t>
      </w:r>
    </w:p>
    <w:p w:rsidR="00622439" w:rsidRDefault="00622439" w:rsidP="0048206F">
      <w:pPr>
        <w:ind w:left="360"/>
        <w:rPr>
          <w:rFonts w:ascii="Century Gothic" w:hAnsi="Century Gothic"/>
          <w:color w:val="632423" w:themeColor="accent2" w:themeShade="80"/>
          <w:sz w:val="20"/>
          <w:szCs w:val="20"/>
        </w:rPr>
      </w:pPr>
      <w:r>
        <w:rPr>
          <w:rFonts w:ascii="Century Gothic" w:hAnsi="Century Gothic"/>
          <w:color w:val="632423" w:themeColor="accent2" w:themeShade="80"/>
          <w:sz w:val="20"/>
          <w:szCs w:val="20"/>
        </w:rPr>
        <w:t>Carlbom- out</w:t>
      </w:r>
    </w:p>
    <w:p w:rsidR="00622439" w:rsidRDefault="00622439" w:rsidP="0048206F">
      <w:pPr>
        <w:ind w:left="360"/>
        <w:rPr>
          <w:rFonts w:ascii="Century Gothic" w:hAnsi="Century Gothic"/>
          <w:color w:val="632423" w:themeColor="accent2" w:themeShade="80"/>
          <w:sz w:val="20"/>
          <w:szCs w:val="20"/>
        </w:rPr>
      </w:pPr>
    </w:p>
    <w:p w:rsidR="00D249EA" w:rsidRDefault="00622439" w:rsidP="0048206F">
      <w:pPr>
        <w:ind w:left="360"/>
        <w:rPr>
          <w:rFonts w:ascii="Century Gothic" w:hAnsi="Century Gothic"/>
          <w:b/>
          <w:color w:val="632423" w:themeColor="accent2" w:themeShade="80"/>
          <w:sz w:val="20"/>
          <w:szCs w:val="20"/>
          <w:u w:val="single"/>
        </w:rPr>
      </w:pPr>
      <w:r>
        <w:rPr>
          <w:rFonts w:ascii="Century Gothic" w:hAnsi="Century Gothic"/>
          <w:b/>
          <w:color w:val="632423" w:themeColor="accent2" w:themeShade="80"/>
          <w:sz w:val="20"/>
          <w:szCs w:val="20"/>
          <w:u w:val="single"/>
        </w:rPr>
        <w:lastRenderedPageBreak/>
        <w:t>Tuesday 11/11</w:t>
      </w:r>
      <w:r w:rsidR="0048206F">
        <w:rPr>
          <w:rFonts w:ascii="Century Gothic" w:hAnsi="Century Gothic"/>
          <w:b/>
          <w:color w:val="632423" w:themeColor="accent2" w:themeShade="80"/>
          <w:sz w:val="20"/>
          <w:szCs w:val="20"/>
          <w:u w:val="single"/>
        </w:rPr>
        <w:t>/14</w:t>
      </w:r>
    </w:p>
    <w:p w:rsidR="00622439" w:rsidRDefault="00622439" w:rsidP="00622439">
      <w:pPr>
        <w:ind w:left="360"/>
        <w:rPr>
          <w:rFonts w:ascii="Century Gothic" w:hAnsi="Century Gothic"/>
          <w:color w:val="632423" w:themeColor="accent2" w:themeShade="80"/>
          <w:sz w:val="20"/>
          <w:szCs w:val="20"/>
        </w:rPr>
      </w:pPr>
      <w:r>
        <w:rPr>
          <w:rFonts w:ascii="Century Gothic" w:hAnsi="Century Gothic"/>
          <w:color w:val="632423" w:themeColor="accent2" w:themeShade="80"/>
          <w:sz w:val="20"/>
          <w:szCs w:val="20"/>
        </w:rPr>
        <w:t>Lorena-out</w:t>
      </w:r>
    </w:p>
    <w:p w:rsidR="00622439" w:rsidRPr="00631851" w:rsidRDefault="00622439" w:rsidP="00622439">
      <w:pPr>
        <w:ind w:left="360"/>
        <w:rPr>
          <w:rFonts w:ascii="Century Gothic" w:hAnsi="Century Gothic"/>
          <w:color w:val="632423" w:themeColor="accent2" w:themeShade="80"/>
          <w:sz w:val="20"/>
          <w:szCs w:val="20"/>
        </w:rPr>
      </w:pPr>
      <w:r>
        <w:rPr>
          <w:rFonts w:ascii="Century Gothic" w:hAnsi="Century Gothic"/>
          <w:color w:val="632423" w:themeColor="accent2" w:themeShade="80"/>
          <w:sz w:val="20"/>
          <w:szCs w:val="20"/>
        </w:rPr>
        <w:t>Carlbom-out</w:t>
      </w:r>
    </w:p>
    <w:p w:rsidR="00C7179C" w:rsidRDefault="006D109E" w:rsidP="0048206F">
      <w:pPr>
        <w:ind w:left="360"/>
        <w:rPr>
          <w:rFonts w:ascii="Century Gothic" w:hAnsi="Century Gothic"/>
          <w:b/>
          <w:color w:val="632423" w:themeColor="accent2" w:themeShade="80"/>
          <w:sz w:val="20"/>
          <w:szCs w:val="20"/>
          <w:u w:val="single"/>
        </w:rPr>
      </w:pPr>
      <w:r>
        <w:rPr>
          <w:rFonts w:ascii="Century Gothic" w:hAnsi="Century Gothic"/>
          <w:b/>
          <w:color w:val="632423" w:themeColor="accent2" w:themeShade="80"/>
          <w:sz w:val="20"/>
          <w:szCs w:val="20"/>
          <w:u w:val="single"/>
        </w:rPr>
        <w:t xml:space="preserve">Wednesday </w:t>
      </w:r>
      <w:r w:rsidR="00622439">
        <w:rPr>
          <w:rFonts w:ascii="Century Gothic" w:hAnsi="Century Gothic"/>
          <w:b/>
          <w:color w:val="632423" w:themeColor="accent2" w:themeShade="80"/>
          <w:sz w:val="20"/>
          <w:szCs w:val="20"/>
          <w:u w:val="single"/>
        </w:rPr>
        <w:t>11/12</w:t>
      </w:r>
      <w:r>
        <w:rPr>
          <w:rFonts w:ascii="Century Gothic" w:hAnsi="Century Gothic"/>
          <w:b/>
          <w:color w:val="632423" w:themeColor="accent2" w:themeShade="80"/>
          <w:sz w:val="20"/>
          <w:szCs w:val="20"/>
          <w:u w:val="single"/>
        </w:rPr>
        <w:t>/</w:t>
      </w:r>
      <w:r w:rsidR="0048206F">
        <w:rPr>
          <w:rFonts w:ascii="Century Gothic" w:hAnsi="Century Gothic"/>
          <w:b/>
          <w:color w:val="632423" w:themeColor="accent2" w:themeShade="80"/>
          <w:sz w:val="20"/>
          <w:szCs w:val="20"/>
          <w:u w:val="single"/>
        </w:rPr>
        <w:t>14</w:t>
      </w:r>
    </w:p>
    <w:p w:rsidR="00631851" w:rsidRDefault="006D109E" w:rsidP="00925AB0">
      <w:pPr>
        <w:ind w:left="360"/>
        <w:rPr>
          <w:rFonts w:ascii="Century Gothic" w:hAnsi="Century Gothic"/>
          <w:color w:val="632423" w:themeColor="accent2" w:themeShade="80"/>
          <w:sz w:val="20"/>
          <w:szCs w:val="20"/>
        </w:rPr>
      </w:pPr>
      <w:r>
        <w:rPr>
          <w:rFonts w:ascii="Century Gothic" w:hAnsi="Century Gothic"/>
          <w:color w:val="632423" w:themeColor="accent2" w:themeShade="80"/>
          <w:sz w:val="20"/>
          <w:szCs w:val="20"/>
        </w:rPr>
        <w:t>Carlbom-out</w:t>
      </w:r>
    </w:p>
    <w:p w:rsidR="00622439" w:rsidRPr="0048206F" w:rsidRDefault="00622439" w:rsidP="00925AB0">
      <w:pPr>
        <w:ind w:left="360"/>
        <w:rPr>
          <w:rFonts w:ascii="Century Gothic" w:hAnsi="Century Gothic"/>
          <w:color w:val="632423" w:themeColor="accent2" w:themeShade="80"/>
          <w:sz w:val="20"/>
          <w:szCs w:val="20"/>
        </w:rPr>
      </w:pPr>
      <w:r>
        <w:rPr>
          <w:rFonts w:ascii="Century Gothic" w:hAnsi="Century Gothic"/>
          <w:color w:val="632423" w:themeColor="accent2" w:themeShade="80"/>
          <w:sz w:val="20"/>
          <w:szCs w:val="20"/>
        </w:rPr>
        <w:t>Mentor/ Mentee meetings</w:t>
      </w:r>
    </w:p>
    <w:p w:rsidR="00C7179C" w:rsidRDefault="00622439" w:rsidP="0048206F">
      <w:pPr>
        <w:ind w:left="360"/>
        <w:rPr>
          <w:rFonts w:ascii="Century Gothic" w:hAnsi="Century Gothic"/>
          <w:b/>
          <w:color w:val="632423" w:themeColor="accent2" w:themeShade="80"/>
          <w:sz w:val="20"/>
          <w:szCs w:val="20"/>
          <w:u w:val="single"/>
        </w:rPr>
      </w:pPr>
      <w:r>
        <w:rPr>
          <w:rFonts w:ascii="Century Gothic" w:hAnsi="Century Gothic"/>
          <w:b/>
          <w:color w:val="632423" w:themeColor="accent2" w:themeShade="80"/>
          <w:sz w:val="20"/>
          <w:szCs w:val="20"/>
          <w:u w:val="single"/>
        </w:rPr>
        <w:t>Thursday 11/13</w:t>
      </w:r>
      <w:r w:rsidR="0048206F">
        <w:rPr>
          <w:rFonts w:ascii="Century Gothic" w:hAnsi="Century Gothic"/>
          <w:b/>
          <w:color w:val="632423" w:themeColor="accent2" w:themeShade="80"/>
          <w:sz w:val="20"/>
          <w:szCs w:val="20"/>
          <w:u w:val="single"/>
        </w:rPr>
        <w:t>/14</w:t>
      </w:r>
    </w:p>
    <w:p w:rsidR="00631851" w:rsidRDefault="00925AB0" w:rsidP="00925AB0">
      <w:pPr>
        <w:ind w:left="360"/>
        <w:rPr>
          <w:rFonts w:ascii="Century Gothic" w:hAnsi="Century Gothic"/>
          <w:color w:val="632423" w:themeColor="accent2" w:themeShade="80"/>
          <w:sz w:val="20"/>
          <w:szCs w:val="20"/>
        </w:rPr>
      </w:pPr>
      <w:r>
        <w:rPr>
          <w:rFonts w:ascii="Century Gothic" w:hAnsi="Century Gothic"/>
          <w:color w:val="632423" w:themeColor="accent2" w:themeShade="80"/>
          <w:sz w:val="20"/>
          <w:szCs w:val="20"/>
        </w:rPr>
        <w:t>Carlbom-out</w:t>
      </w:r>
    </w:p>
    <w:p w:rsidR="00925AB0" w:rsidRDefault="00622439" w:rsidP="00925AB0">
      <w:pPr>
        <w:ind w:left="360"/>
        <w:rPr>
          <w:rFonts w:ascii="Century Gothic" w:hAnsi="Century Gothic"/>
          <w:color w:val="632423" w:themeColor="accent2" w:themeShade="80"/>
          <w:sz w:val="20"/>
          <w:szCs w:val="20"/>
        </w:rPr>
      </w:pPr>
      <w:r>
        <w:rPr>
          <w:rFonts w:ascii="Century Gothic" w:hAnsi="Century Gothic"/>
          <w:color w:val="632423" w:themeColor="accent2" w:themeShade="80"/>
          <w:sz w:val="20"/>
          <w:szCs w:val="20"/>
        </w:rPr>
        <w:t>Walley- out</w:t>
      </w:r>
    </w:p>
    <w:p w:rsidR="00C7179C" w:rsidRDefault="000E7FFD" w:rsidP="00631851">
      <w:pPr>
        <w:rPr>
          <w:rFonts w:ascii="Century Gothic" w:hAnsi="Century Gothic"/>
          <w:b/>
          <w:color w:val="632423" w:themeColor="accent2" w:themeShade="80"/>
          <w:sz w:val="20"/>
          <w:szCs w:val="20"/>
          <w:u w:val="single"/>
        </w:rPr>
      </w:pPr>
      <w:r>
        <w:rPr>
          <w:rFonts w:ascii="Century Gothic" w:hAnsi="Century Gothic"/>
          <w:color w:val="632423" w:themeColor="accent2" w:themeShade="80"/>
          <w:sz w:val="20"/>
          <w:szCs w:val="20"/>
        </w:rPr>
        <w:t xml:space="preserve">       </w:t>
      </w:r>
      <w:r w:rsidR="00266CF4" w:rsidRPr="002452EF">
        <w:rPr>
          <w:rFonts w:ascii="Century Gothic" w:hAnsi="Century Gothic"/>
          <w:b/>
          <w:color w:val="632423" w:themeColor="accent2" w:themeShade="80"/>
          <w:sz w:val="20"/>
          <w:szCs w:val="20"/>
          <w:u w:val="single"/>
        </w:rPr>
        <w:t>Friday</w:t>
      </w:r>
      <w:r w:rsidR="00622439">
        <w:rPr>
          <w:rFonts w:ascii="Century Gothic" w:hAnsi="Century Gothic"/>
          <w:b/>
          <w:color w:val="632423" w:themeColor="accent2" w:themeShade="80"/>
          <w:sz w:val="20"/>
          <w:szCs w:val="20"/>
          <w:u w:val="single"/>
        </w:rPr>
        <w:t xml:space="preserve"> 11/14</w:t>
      </w:r>
      <w:r w:rsidR="0048206F">
        <w:rPr>
          <w:rFonts w:ascii="Century Gothic" w:hAnsi="Century Gothic"/>
          <w:b/>
          <w:color w:val="632423" w:themeColor="accent2" w:themeShade="80"/>
          <w:sz w:val="20"/>
          <w:szCs w:val="20"/>
          <w:u w:val="single"/>
        </w:rPr>
        <w:t>/14</w:t>
      </w:r>
    </w:p>
    <w:p w:rsidR="00821446" w:rsidRDefault="00925AB0" w:rsidP="0048206F">
      <w:pPr>
        <w:ind w:left="360"/>
        <w:rPr>
          <w:rFonts w:ascii="Century Gothic" w:hAnsi="Century Gothic"/>
          <w:color w:val="632423" w:themeColor="accent2" w:themeShade="80"/>
          <w:sz w:val="20"/>
          <w:szCs w:val="20"/>
        </w:rPr>
      </w:pPr>
      <w:r>
        <w:rPr>
          <w:rFonts w:ascii="Century Gothic" w:hAnsi="Century Gothic"/>
          <w:color w:val="632423" w:themeColor="accent2" w:themeShade="80"/>
          <w:sz w:val="20"/>
          <w:szCs w:val="20"/>
        </w:rPr>
        <w:t>Carlbom-out</w:t>
      </w:r>
    </w:p>
    <w:p w:rsidR="00925AB0" w:rsidRDefault="00622439" w:rsidP="0048206F">
      <w:pPr>
        <w:ind w:left="360"/>
        <w:rPr>
          <w:rFonts w:ascii="Century Gothic" w:hAnsi="Century Gothic"/>
          <w:color w:val="632423" w:themeColor="accent2" w:themeShade="80"/>
          <w:sz w:val="20"/>
          <w:szCs w:val="20"/>
        </w:rPr>
      </w:pPr>
      <w:r>
        <w:rPr>
          <w:rFonts w:ascii="Century Gothic" w:hAnsi="Century Gothic"/>
          <w:color w:val="632423" w:themeColor="accent2" w:themeShade="80"/>
          <w:sz w:val="20"/>
          <w:szCs w:val="20"/>
        </w:rPr>
        <w:t>Reaume- out</w:t>
      </w:r>
    </w:p>
    <w:p w:rsidR="00622439" w:rsidRDefault="00622439" w:rsidP="0048206F">
      <w:pPr>
        <w:ind w:left="360"/>
        <w:rPr>
          <w:rFonts w:ascii="Century Gothic" w:hAnsi="Century Gothic"/>
          <w:color w:val="632423" w:themeColor="accent2" w:themeShade="80"/>
          <w:sz w:val="20"/>
          <w:szCs w:val="20"/>
        </w:rPr>
      </w:pPr>
      <w:r>
        <w:rPr>
          <w:rFonts w:ascii="Century Gothic" w:hAnsi="Century Gothic"/>
          <w:color w:val="632423" w:themeColor="accent2" w:themeShade="80"/>
          <w:sz w:val="20"/>
          <w:szCs w:val="20"/>
        </w:rPr>
        <w:t>Colovos- out</w:t>
      </w:r>
    </w:p>
    <w:p w:rsidR="00622439" w:rsidRPr="00821446" w:rsidRDefault="00622439" w:rsidP="0048206F">
      <w:pPr>
        <w:ind w:left="360"/>
        <w:rPr>
          <w:rFonts w:ascii="Century Gothic" w:hAnsi="Century Gothic"/>
          <w:color w:val="632423" w:themeColor="accent2" w:themeShade="80"/>
          <w:sz w:val="20"/>
          <w:szCs w:val="20"/>
        </w:rPr>
      </w:pPr>
      <w:r>
        <w:rPr>
          <w:rFonts w:ascii="Century Gothic" w:hAnsi="Century Gothic"/>
          <w:color w:val="632423" w:themeColor="accent2" w:themeShade="80"/>
          <w:sz w:val="20"/>
          <w:szCs w:val="20"/>
        </w:rPr>
        <w:t>Findling- out</w:t>
      </w:r>
    </w:p>
    <w:p w:rsidR="00723415" w:rsidRPr="0048206F" w:rsidRDefault="00723415" w:rsidP="009B22D3">
      <w:pPr>
        <w:rPr>
          <w:rFonts w:ascii="Century Gothic" w:hAnsi="Century Gothic"/>
          <w:color w:val="632423" w:themeColor="accent2" w:themeShade="80"/>
          <w:sz w:val="20"/>
          <w:szCs w:val="20"/>
        </w:rPr>
      </w:pPr>
    </w:p>
    <w:p w:rsidR="00613DF1" w:rsidRPr="00631851" w:rsidRDefault="00266CF4" w:rsidP="00631851">
      <w:pPr>
        <w:ind w:left="360"/>
        <w:rPr>
          <w:rFonts w:ascii="Century Gothic" w:hAnsi="Century Gothic"/>
          <w:b/>
          <w:color w:val="7030A0"/>
          <w:sz w:val="20"/>
          <w:szCs w:val="20"/>
          <w:u w:val="single"/>
        </w:rPr>
      </w:pPr>
      <w:r>
        <w:rPr>
          <w:rFonts w:ascii="Century Gothic" w:hAnsi="Century Gothic"/>
          <w:b/>
          <w:color w:val="7030A0"/>
          <w:sz w:val="20"/>
          <w:szCs w:val="20"/>
          <w:u w:val="single"/>
        </w:rPr>
        <w:t>REMINDERS AND UPCOMING EVENTS!!</w:t>
      </w:r>
    </w:p>
    <w:p w:rsidR="009B22D3" w:rsidRDefault="009B22D3" w:rsidP="009B22D3">
      <w:pPr>
        <w:rPr>
          <w:rFonts w:ascii="Century Gothic" w:hAnsi="Century Gothic"/>
          <w:b/>
          <w:color w:val="7030A0"/>
          <w:sz w:val="20"/>
          <w:szCs w:val="20"/>
        </w:rPr>
      </w:pPr>
      <w:r>
        <w:rPr>
          <w:rFonts w:ascii="Century Gothic" w:hAnsi="Century Gothic"/>
          <w:b/>
          <w:color w:val="7030A0"/>
          <w:sz w:val="20"/>
          <w:szCs w:val="20"/>
        </w:rPr>
        <w:t>November 11</w:t>
      </w:r>
      <w:r w:rsidRPr="009B22D3">
        <w:rPr>
          <w:rFonts w:ascii="Century Gothic" w:hAnsi="Century Gothic"/>
          <w:b/>
          <w:color w:val="7030A0"/>
          <w:sz w:val="20"/>
          <w:szCs w:val="20"/>
          <w:vertAlign w:val="superscript"/>
        </w:rPr>
        <w:t>th</w:t>
      </w:r>
      <w:r>
        <w:rPr>
          <w:rFonts w:ascii="Century Gothic" w:hAnsi="Century Gothic"/>
          <w:b/>
          <w:color w:val="7030A0"/>
          <w:sz w:val="20"/>
          <w:szCs w:val="20"/>
        </w:rPr>
        <w:t>- Staff Meeting 3:45-5:15</w:t>
      </w:r>
    </w:p>
    <w:p w:rsidR="009B22D3" w:rsidRDefault="009B22D3" w:rsidP="009B22D3">
      <w:pPr>
        <w:rPr>
          <w:rFonts w:ascii="Century Gothic" w:hAnsi="Century Gothic"/>
          <w:b/>
          <w:color w:val="7030A0"/>
          <w:sz w:val="20"/>
          <w:szCs w:val="20"/>
        </w:rPr>
      </w:pPr>
      <w:r>
        <w:rPr>
          <w:rFonts w:ascii="Century Gothic" w:hAnsi="Century Gothic"/>
          <w:b/>
          <w:color w:val="7030A0"/>
          <w:sz w:val="20"/>
          <w:szCs w:val="20"/>
        </w:rPr>
        <w:t>November 12</w:t>
      </w:r>
      <w:r w:rsidRPr="009B22D3">
        <w:rPr>
          <w:rFonts w:ascii="Century Gothic" w:hAnsi="Century Gothic"/>
          <w:b/>
          <w:color w:val="7030A0"/>
          <w:sz w:val="20"/>
          <w:szCs w:val="20"/>
          <w:vertAlign w:val="superscript"/>
        </w:rPr>
        <w:t>th</w:t>
      </w:r>
      <w:r>
        <w:rPr>
          <w:rFonts w:ascii="Century Gothic" w:hAnsi="Century Gothic"/>
          <w:b/>
          <w:color w:val="7030A0"/>
          <w:sz w:val="20"/>
          <w:szCs w:val="20"/>
        </w:rPr>
        <w:t>- Picture Retake Day</w:t>
      </w:r>
    </w:p>
    <w:p w:rsidR="00925AB0" w:rsidRDefault="00925AB0" w:rsidP="009B22D3">
      <w:pPr>
        <w:rPr>
          <w:rFonts w:ascii="Century Gothic" w:hAnsi="Century Gothic"/>
          <w:b/>
          <w:color w:val="7030A0"/>
          <w:sz w:val="20"/>
          <w:szCs w:val="20"/>
        </w:rPr>
      </w:pPr>
      <w:r>
        <w:rPr>
          <w:rFonts w:ascii="Century Gothic" w:hAnsi="Century Gothic"/>
          <w:b/>
          <w:color w:val="7030A0"/>
          <w:sz w:val="20"/>
          <w:szCs w:val="20"/>
        </w:rPr>
        <w:t>November 17</w:t>
      </w:r>
      <w:r w:rsidRPr="00925AB0">
        <w:rPr>
          <w:rFonts w:ascii="Century Gothic" w:hAnsi="Century Gothic"/>
          <w:b/>
          <w:color w:val="7030A0"/>
          <w:sz w:val="20"/>
          <w:szCs w:val="20"/>
          <w:vertAlign w:val="superscript"/>
        </w:rPr>
        <w:t>th</w:t>
      </w:r>
      <w:r>
        <w:rPr>
          <w:rFonts w:ascii="Century Gothic" w:hAnsi="Century Gothic"/>
          <w:b/>
          <w:color w:val="7030A0"/>
          <w:sz w:val="20"/>
          <w:szCs w:val="20"/>
        </w:rPr>
        <w:t>- School Improvement Meeting</w:t>
      </w:r>
    </w:p>
    <w:p w:rsidR="00925AB0" w:rsidRDefault="00925AB0" w:rsidP="009B22D3">
      <w:pPr>
        <w:rPr>
          <w:rFonts w:ascii="Century Gothic" w:hAnsi="Century Gothic"/>
          <w:b/>
          <w:color w:val="7030A0"/>
          <w:sz w:val="20"/>
          <w:szCs w:val="20"/>
        </w:rPr>
      </w:pPr>
      <w:r>
        <w:rPr>
          <w:rFonts w:ascii="Century Gothic" w:hAnsi="Century Gothic"/>
          <w:b/>
          <w:color w:val="7030A0"/>
          <w:sz w:val="20"/>
          <w:szCs w:val="20"/>
        </w:rPr>
        <w:t>November 18</w:t>
      </w:r>
      <w:r w:rsidRPr="00925AB0">
        <w:rPr>
          <w:rFonts w:ascii="Century Gothic" w:hAnsi="Century Gothic"/>
          <w:b/>
          <w:color w:val="7030A0"/>
          <w:sz w:val="20"/>
          <w:szCs w:val="20"/>
          <w:vertAlign w:val="superscript"/>
        </w:rPr>
        <w:t>th</w:t>
      </w:r>
      <w:r>
        <w:rPr>
          <w:rFonts w:ascii="Century Gothic" w:hAnsi="Century Gothic"/>
          <w:b/>
          <w:color w:val="7030A0"/>
          <w:sz w:val="20"/>
          <w:szCs w:val="20"/>
        </w:rPr>
        <w:t>- PBIS Meeting</w:t>
      </w:r>
    </w:p>
    <w:p w:rsidR="00925AB0" w:rsidRDefault="00925AB0" w:rsidP="009B22D3">
      <w:pPr>
        <w:rPr>
          <w:rFonts w:ascii="Century Gothic" w:hAnsi="Century Gothic"/>
          <w:b/>
          <w:color w:val="7030A0"/>
          <w:sz w:val="20"/>
          <w:szCs w:val="20"/>
        </w:rPr>
      </w:pPr>
      <w:r>
        <w:rPr>
          <w:rFonts w:ascii="Century Gothic" w:hAnsi="Century Gothic"/>
          <w:b/>
          <w:color w:val="7030A0"/>
          <w:sz w:val="20"/>
          <w:szCs w:val="20"/>
        </w:rPr>
        <w:t>November 25</w:t>
      </w:r>
      <w:r w:rsidRPr="00925AB0">
        <w:rPr>
          <w:rFonts w:ascii="Century Gothic" w:hAnsi="Century Gothic"/>
          <w:b/>
          <w:color w:val="7030A0"/>
          <w:sz w:val="20"/>
          <w:szCs w:val="20"/>
          <w:vertAlign w:val="superscript"/>
        </w:rPr>
        <w:t>th</w:t>
      </w:r>
      <w:r>
        <w:rPr>
          <w:rFonts w:ascii="Century Gothic" w:hAnsi="Century Gothic"/>
          <w:b/>
          <w:color w:val="7030A0"/>
          <w:sz w:val="20"/>
          <w:szCs w:val="20"/>
        </w:rPr>
        <w:t>- Staff Meeting</w:t>
      </w:r>
    </w:p>
    <w:p w:rsidR="00925AB0" w:rsidRDefault="00925AB0" w:rsidP="009B22D3">
      <w:pPr>
        <w:rPr>
          <w:rFonts w:ascii="Century Gothic" w:hAnsi="Century Gothic"/>
          <w:b/>
          <w:color w:val="7030A0"/>
          <w:sz w:val="20"/>
          <w:szCs w:val="20"/>
        </w:rPr>
      </w:pPr>
      <w:r>
        <w:rPr>
          <w:rFonts w:ascii="Century Gothic" w:hAnsi="Century Gothic"/>
          <w:b/>
          <w:color w:val="7030A0"/>
          <w:sz w:val="20"/>
          <w:szCs w:val="20"/>
        </w:rPr>
        <w:t>November 26</w:t>
      </w:r>
      <w:r w:rsidRPr="00925AB0">
        <w:rPr>
          <w:rFonts w:ascii="Century Gothic" w:hAnsi="Century Gothic"/>
          <w:b/>
          <w:color w:val="7030A0"/>
          <w:sz w:val="20"/>
          <w:szCs w:val="20"/>
          <w:vertAlign w:val="superscript"/>
        </w:rPr>
        <w:t>th</w:t>
      </w:r>
      <w:r>
        <w:rPr>
          <w:rFonts w:ascii="Century Gothic" w:hAnsi="Century Gothic"/>
          <w:b/>
          <w:color w:val="7030A0"/>
          <w:sz w:val="20"/>
          <w:szCs w:val="20"/>
        </w:rPr>
        <w:t>- PROGRESS REPORT GRADES DUE!!!</w:t>
      </w:r>
    </w:p>
    <w:p w:rsidR="00742E89" w:rsidRDefault="00742E89" w:rsidP="00742E89">
      <w:pPr>
        <w:rPr>
          <w:rFonts w:ascii="Century Gothic" w:hAnsi="Century Gothic"/>
          <w:b/>
          <w:color w:val="7030A0"/>
          <w:sz w:val="20"/>
          <w:szCs w:val="20"/>
        </w:rPr>
      </w:pPr>
    </w:p>
    <w:p w:rsidR="00821446" w:rsidRPr="00821446" w:rsidRDefault="00821446" w:rsidP="00821446">
      <w:pPr>
        <w:shd w:val="clear" w:color="auto" w:fill="FFFFFF"/>
        <w:spacing w:before="100" w:beforeAutospacing="1" w:after="100" w:afterAutospacing="1" w:line="240" w:lineRule="auto"/>
        <w:rPr>
          <w:rFonts w:ascii="Times New Roman" w:eastAsia="Times New Roman" w:hAnsi="Times New Roman" w:cs="Times New Roman"/>
          <w:b/>
          <w:color w:val="7030A0"/>
          <w:sz w:val="27"/>
          <w:szCs w:val="27"/>
        </w:rPr>
      </w:pPr>
      <w:r w:rsidRPr="00821446">
        <w:rPr>
          <w:rFonts w:ascii="Times New Roman" w:eastAsia="Times New Roman" w:hAnsi="Times New Roman" w:cs="Times New Roman"/>
          <w:b/>
          <w:color w:val="7030A0"/>
          <w:sz w:val="27"/>
          <w:szCs w:val="27"/>
        </w:rPr>
        <w:t>One extra degree...</w:t>
      </w:r>
    </w:p>
    <w:p w:rsidR="00821446" w:rsidRPr="00821446" w:rsidRDefault="00821446" w:rsidP="00821446">
      <w:pPr>
        <w:shd w:val="clear" w:color="auto" w:fill="FFFFFF"/>
        <w:spacing w:before="100" w:beforeAutospacing="1" w:after="100" w:afterAutospacing="1" w:line="240" w:lineRule="auto"/>
        <w:rPr>
          <w:rFonts w:ascii="Times New Roman" w:eastAsia="Times New Roman" w:hAnsi="Times New Roman" w:cs="Times New Roman"/>
          <w:b/>
          <w:color w:val="7030A0"/>
          <w:sz w:val="27"/>
          <w:szCs w:val="27"/>
        </w:rPr>
      </w:pPr>
      <w:r w:rsidRPr="00821446">
        <w:rPr>
          <w:rFonts w:ascii="Times New Roman" w:eastAsia="Times New Roman" w:hAnsi="Times New Roman" w:cs="Times New Roman"/>
          <w:b/>
          <w:color w:val="7030A0"/>
          <w:sz w:val="27"/>
          <w:szCs w:val="27"/>
        </w:rPr>
        <w:t>makes all the difference.</w:t>
      </w:r>
    </w:p>
    <w:p w:rsidR="00821446" w:rsidRPr="00821446" w:rsidRDefault="00821446" w:rsidP="00821446">
      <w:pPr>
        <w:shd w:val="clear" w:color="auto" w:fill="FFFFFF"/>
        <w:spacing w:before="100" w:beforeAutospacing="1" w:after="100" w:afterAutospacing="1" w:line="240" w:lineRule="auto"/>
        <w:rPr>
          <w:rFonts w:ascii="Times New Roman" w:eastAsia="Times New Roman" w:hAnsi="Times New Roman" w:cs="Times New Roman"/>
          <w:b/>
          <w:color w:val="7030A0"/>
          <w:sz w:val="27"/>
          <w:szCs w:val="27"/>
        </w:rPr>
      </w:pPr>
      <w:r w:rsidRPr="00821446">
        <w:rPr>
          <w:rFonts w:ascii="Times New Roman" w:eastAsia="Times New Roman" w:hAnsi="Times New Roman" w:cs="Times New Roman"/>
          <w:b/>
          <w:color w:val="7030A0"/>
          <w:sz w:val="27"/>
          <w:szCs w:val="27"/>
        </w:rPr>
        <w:t>And, the one extra degree of effort in business and in life...</w:t>
      </w:r>
    </w:p>
    <w:p w:rsidR="00821446" w:rsidRPr="00821446" w:rsidRDefault="00821446" w:rsidP="0082144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21446">
        <w:rPr>
          <w:rFonts w:ascii="Times New Roman" w:eastAsia="Times New Roman" w:hAnsi="Times New Roman" w:cs="Times New Roman"/>
          <w:b/>
          <w:color w:val="7030A0"/>
          <w:sz w:val="27"/>
          <w:szCs w:val="27"/>
        </w:rPr>
        <w:lastRenderedPageBreak/>
        <w:t>separates the good from the great!</w:t>
      </w:r>
    </w:p>
    <w:p w:rsidR="00821446" w:rsidRDefault="00821446" w:rsidP="00742E89">
      <w:pPr>
        <w:rPr>
          <w:rFonts w:ascii="Century Gothic" w:hAnsi="Century Gothic"/>
          <w:b/>
          <w:color w:val="7030A0"/>
          <w:sz w:val="20"/>
          <w:szCs w:val="20"/>
        </w:rPr>
      </w:pPr>
    </w:p>
    <w:p w:rsidR="009A095B" w:rsidRPr="009A095B" w:rsidRDefault="000E7FFD" w:rsidP="00F01498">
      <w:pPr>
        <w:rPr>
          <w:rFonts w:ascii="Century Gothic" w:hAnsi="Century Gothic"/>
          <w:b/>
          <w:color w:val="000000" w:themeColor="text1"/>
          <w:sz w:val="20"/>
          <w:szCs w:val="20"/>
        </w:rPr>
      </w:pPr>
      <w:r>
        <w:rPr>
          <w:rFonts w:ascii="Century Gothic" w:hAnsi="Century Gothic"/>
          <w:b/>
          <w:color w:val="000000" w:themeColor="text1"/>
          <w:sz w:val="20"/>
          <w:szCs w:val="20"/>
        </w:rPr>
        <w:tab/>
      </w:r>
      <w:r>
        <w:rPr>
          <w:rFonts w:ascii="Century Gothic" w:hAnsi="Century Gothic"/>
          <w:b/>
          <w:color w:val="000000" w:themeColor="text1"/>
          <w:sz w:val="20"/>
          <w:szCs w:val="20"/>
        </w:rPr>
        <w:tab/>
      </w:r>
      <w:r w:rsidR="00CF71CC">
        <w:rPr>
          <w:rFonts w:ascii="Century Gothic" w:hAnsi="Century Gothic"/>
          <w:b/>
          <w:color w:val="000000" w:themeColor="text1"/>
          <w:sz w:val="20"/>
          <w:szCs w:val="20"/>
        </w:rPr>
        <w:tab/>
      </w:r>
      <w:r w:rsidR="00182A4C">
        <w:rPr>
          <w:rFonts w:ascii="Century Gothic" w:hAnsi="Century Gothic"/>
          <w:b/>
          <w:color w:val="000000" w:themeColor="text1"/>
          <w:sz w:val="20"/>
          <w:szCs w:val="20"/>
        </w:rPr>
        <w:t>Sincerely,</w:t>
      </w:r>
      <w:r w:rsidR="000B7120">
        <w:rPr>
          <w:rFonts w:ascii="Century Gothic" w:hAnsi="Century Gothic"/>
          <w:b/>
          <w:color w:val="000000" w:themeColor="text1"/>
          <w:sz w:val="20"/>
          <w:szCs w:val="20"/>
        </w:rPr>
        <w:tab/>
      </w:r>
      <w:r w:rsidR="000B7120">
        <w:rPr>
          <w:rFonts w:ascii="Century Gothic" w:hAnsi="Century Gothic"/>
          <w:b/>
          <w:color w:val="000000" w:themeColor="text1"/>
          <w:sz w:val="20"/>
          <w:szCs w:val="20"/>
        </w:rPr>
        <w:tab/>
      </w:r>
      <w:r w:rsidR="000B7120">
        <w:rPr>
          <w:rFonts w:ascii="Century Gothic" w:hAnsi="Century Gothic"/>
          <w:b/>
          <w:color w:val="000000" w:themeColor="text1"/>
          <w:sz w:val="20"/>
          <w:szCs w:val="20"/>
        </w:rPr>
        <w:tab/>
      </w:r>
    </w:p>
    <w:p w:rsidR="00C26A5A" w:rsidRPr="00C13825" w:rsidRDefault="00827F5E" w:rsidP="00C13825">
      <w:pPr>
        <w:ind w:left="360"/>
        <w:rPr>
          <w:rFonts w:ascii="Century Gothic" w:hAnsi="Century Gothic"/>
          <w:b/>
          <w:color w:val="000000" w:themeColor="text1"/>
          <w:sz w:val="20"/>
          <w:szCs w:val="20"/>
        </w:rPr>
      </w:pP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t xml:space="preserve"> </w:t>
      </w:r>
      <w:r w:rsidR="000D75E9">
        <w:rPr>
          <w:rFonts w:ascii="Century Gothic" w:hAnsi="Century Gothic"/>
          <w:b/>
          <w:color w:val="000000" w:themeColor="text1"/>
          <w:sz w:val="20"/>
          <w:szCs w:val="20"/>
        </w:rPr>
        <w:t>Thomas and Andrea</w:t>
      </w:r>
    </w:p>
    <w:sectPr w:rsidR="00C26A5A" w:rsidRPr="00C13825" w:rsidSect="00876B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0EF" w:rsidRDefault="002750EF" w:rsidP="00C13825">
      <w:pPr>
        <w:spacing w:after="0" w:line="240" w:lineRule="auto"/>
      </w:pPr>
      <w:r>
        <w:separator/>
      </w:r>
    </w:p>
  </w:endnote>
  <w:endnote w:type="continuationSeparator" w:id="0">
    <w:p w:rsidR="002750EF" w:rsidRDefault="002750EF" w:rsidP="00C1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0EF" w:rsidRDefault="002750EF" w:rsidP="00C13825">
      <w:pPr>
        <w:spacing w:after="0" w:line="240" w:lineRule="auto"/>
      </w:pPr>
      <w:r>
        <w:separator/>
      </w:r>
    </w:p>
  </w:footnote>
  <w:footnote w:type="continuationSeparator" w:id="0">
    <w:p w:rsidR="002750EF" w:rsidRDefault="002750EF" w:rsidP="00C13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6A1C"/>
    <w:multiLevelType w:val="hybridMultilevel"/>
    <w:tmpl w:val="E3E8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A0B4A"/>
    <w:multiLevelType w:val="hybridMultilevel"/>
    <w:tmpl w:val="468A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8178C"/>
    <w:multiLevelType w:val="hybridMultilevel"/>
    <w:tmpl w:val="EE909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DE5E8F"/>
    <w:multiLevelType w:val="hybridMultilevel"/>
    <w:tmpl w:val="4926C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nsid w:val="41F80F7C"/>
    <w:multiLevelType w:val="hybridMultilevel"/>
    <w:tmpl w:val="7FDE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C7192"/>
    <w:multiLevelType w:val="hybridMultilevel"/>
    <w:tmpl w:val="6662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4A0E3B"/>
    <w:multiLevelType w:val="hybridMultilevel"/>
    <w:tmpl w:val="5222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7427E"/>
    <w:multiLevelType w:val="hybridMultilevel"/>
    <w:tmpl w:val="6EF2BFCC"/>
    <w:lvl w:ilvl="0" w:tplc="E9CA8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3A3358"/>
    <w:multiLevelType w:val="hybridMultilevel"/>
    <w:tmpl w:val="F96A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6"/>
  </w:num>
  <w:num w:numId="5">
    <w:abstractNumId w:val="3"/>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92"/>
    <w:rsid w:val="00012415"/>
    <w:rsid w:val="0003143E"/>
    <w:rsid w:val="00062C30"/>
    <w:rsid w:val="0006729B"/>
    <w:rsid w:val="000A1007"/>
    <w:rsid w:val="000B280E"/>
    <w:rsid w:val="000B7120"/>
    <w:rsid w:val="000C0B72"/>
    <w:rsid w:val="000C1F07"/>
    <w:rsid w:val="000C6F96"/>
    <w:rsid w:val="000D75E9"/>
    <w:rsid w:val="000E7FFD"/>
    <w:rsid w:val="0010224B"/>
    <w:rsid w:val="001040F3"/>
    <w:rsid w:val="001358FE"/>
    <w:rsid w:val="0014012D"/>
    <w:rsid w:val="0017280A"/>
    <w:rsid w:val="001747E0"/>
    <w:rsid w:val="00182A4C"/>
    <w:rsid w:val="00196DE2"/>
    <w:rsid w:val="001A6C04"/>
    <w:rsid w:val="001E66B7"/>
    <w:rsid w:val="002146A9"/>
    <w:rsid w:val="00215840"/>
    <w:rsid w:val="00234BC9"/>
    <w:rsid w:val="0024468B"/>
    <w:rsid w:val="002452EF"/>
    <w:rsid w:val="0025279E"/>
    <w:rsid w:val="00266CF4"/>
    <w:rsid w:val="002750EF"/>
    <w:rsid w:val="00281F3D"/>
    <w:rsid w:val="002866DC"/>
    <w:rsid w:val="00292893"/>
    <w:rsid w:val="002937F8"/>
    <w:rsid w:val="0029590B"/>
    <w:rsid w:val="002A1E5E"/>
    <w:rsid w:val="002C3EBE"/>
    <w:rsid w:val="002D67AB"/>
    <w:rsid w:val="002E5AAF"/>
    <w:rsid w:val="00304B38"/>
    <w:rsid w:val="00315748"/>
    <w:rsid w:val="00316F0B"/>
    <w:rsid w:val="00320AD4"/>
    <w:rsid w:val="00345AC3"/>
    <w:rsid w:val="0036212B"/>
    <w:rsid w:val="003713E4"/>
    <w:rsid w:val="00373D97"/>
    <w:rsid w:val="00382580"/>
    <w:rsid w:val="0039175E"/>
    <w:rsid w:val="00394A4E"/>
    <w:rsid w:val="003A5871"/>
    <w:rsid w:val="003A62F1"/>
    <w:rsid w:val="003B536B"/>
    <w:rsid w:val="003D3F87"/>
    <w:rsid w:val="003E739B"/>
    <w:rsid w:val="003F189C"/>
    <w:rsid w:val="00463CDB"/>
    <w:rsid w:val="00467E05"/>
    <w:rsid w:val="0048206F"/>
    <w:rsid w:val="00490B29"/>
    <w:rsid w:val="004A21FC"/>
    <w:rsid w:val="004A6468"/>
    <w:rsid w:val="004A78E0"/>
    <w:rsid w:val="004B23E7"/>
    <w:rsid w:val="004C1171"/>
    <w:rsid w:val="004D13D1"/>
    <w:rsid w:val="004F3A39"/>
    <w:rsid w:val="004F59E0"/>
    <w:rsid w:val="0050498C"/>
    <w:rsid w:val="00514FCE"/>
    <w:rsid w:val="0054137C"/>
    <w:rsid w:val="00546D12"/>
    <w:rsid w:val="005808E4"/>
    <w:rsid w:val="00580F8A"/>
    <w:rsid w:val="00596A79"/>
    <w:rsid w:val="005A15F5"/>
    <w:rsid w:val="005A2328"/>
    <w:rsid w:val="005D29E5"/>
    <w:rsid w:val="005F37A8"/>
    <w:rsid w:val="005F4379"/>
    <w:rsid w:val="006125E8"/>
    <w:rsid w:val="00613DF1"/>
    <w:rsid w:val="00622439"/>
    <w:rsid w:val="00631851"/>
    <w:rsid w:val="006349FC"/>
    <w:rsid w:val="00684E87"/>
    <w:rsid w:val="006A1DF6"/>
    <w:rsid w:val="006A5363"/>
    <w:rsid w:val="006C0115"/>
    <w:rsid w:val="006C027C"/>
    <w:rsid w:val="006D109E"/>
    <w:rsid w:val="006D4064"/>
    <w:rsid w:val="00712F9F"/>
    <w:rsid w:val="00723415"/>
    <w:rsid w:val="00742DE5"/>
    <w:rsid w:val="00742E89"/>
    <w:rsid w:val="00745B30"/>
    <w:rsid w:val="007463A1"/>
    <w:rsid w:val="007641B0"/>
    <w:rsid w:val="007F4BAB"/>
    <w:rsid w:val="007F5666"/>
    <w:rsid w:val="008051D9"/>
    <w:rsid w:val="00821446"/>
    <w:rsid w:val="00827F5E"/>
    <w:rsid w:val="00836691"/>
    <w:rsid w:val="0086049C"/>
    <w:rsid w:val="00865027"/>
    <w:rsid w:val="00871662"/>
    <w:rsid w:val="00871DFB"/>
    <w:rsid w:val="00876BF3"/>
    <w:rsid w:val="008B65FA"/>
    <w:rsid w:val="008C38DF"/>
    <w:rsid w:val="008C5565"/>
    <w:rsid w:val="008D57EB"/>
    <w:rsid w:val="008D7A9F"/>
    <w:rsid w:val="008E1F92"/>
    <w:rsid w:val="008F3948"/>
    <w:rsid w:val="00920860"/>
    <w:rsid w:val="00925AB0"/>
    <w:rsid w:val="009325F7"/>
    <w:rsid w:val="009349BF"/>
    <w:rsid w:val="009563AB"/>
    <w:rsid w:val="009573F2"/>
    <w:rsid w:val="00965D23"/>
    <w:rsid w:val="00970691"/>
    <w:rsid w:val="009A095B"/>
    <w:rsid w:val="009B22D3"/>
    <w:rsid w:val="009B399C"/>
    <w:rsid w:val="009F79F2"/>
    <w:rsid w:val="00A1011D"/>
    <w:rsid w:val="00A17CD8"/>
    <w:rsid w:val="00A465F9"/>
    <w:rsid w:val="00A522B3"/>
    <w:rsid w:val="00A61087"/>
    <w:rsid w:val="00A64473"/>
    <w:rsid w:val="00A7240A"/>
    <w:rsid w:val="00A81738"/>
    <w:rsid w:val="00A84A8D"/>
    <w:rsid w:val="00A8674A"/>
    <w:rsid w:val="00AB16FA"/>
    <w:rsid w:val="00AB2DBA"/>
    <w:rsid w:val="00AD24C0"/>
    <w:rsid w:val="00AF1DE6"/>
    <w:rsid w:val="00AF7490"/>
    <w:rsid w:val="00B03F40"/>
    <w:rsid w:val="00B03F5E"/>
    <w:rsid w:val="00B050A9"/>
    <w:rsid w:val="00B32301"/>
    <w:rsid w:val="00B45CA3"/>
    <w:rsid w:val="00B45CBE"/>
    <w:rsid w:val="00B5414D"/>
    <w:rsid w:val="00B870C7"/>
    <w:rsid w:val="00B90FD7"/>
    <w:rsid w:val="00B96891"/>
    <w:rsid w:val="00BA4429"/>
    <w:rsid w:val="00BC6CC2"/>
    <w:rsid w:val="00BE2C23"/>
    <w:rsid w:val="00BE562B"/>
    <w:rsid w:val="00BF13A2"/>
    <w:rsid w:val="00BF1FC4"/>
    <w:rsid w:val="00C13825"/>
    <w:rsid w:val="00C26A5A"/>
    <w:rsid w:val="00C52C15"/>
    <w:rsid w:val="00C54ABB"/>
    <w:rsid w:val="00C7179C"/>
    <w:rsid w:val="00C95C32"/>
    <w:rsid w:val="00C96E1D"/>
    <w:rsid w:val="00CB661B"/>
    <w:rsid w:val="00CC6560"/>
    <w:rsid w:val="00CD67C6"/>
    <w:rsid w:val="00CE4A39"/>
    <w:rsid w:val="00CF6F53"/>
    <w:rsid w:val="00CF71CC"/>
    <w:rsid w:val="00D249EA"/>
    <w:rsid w:val="00D443D8"/>
    <w:rsid w:val="00D8434B"/>
    <w:rsid w:val="00D974CB"/>
    <w:rsid w:val="00DA6482"/>
    <w:rsid w:val="00DA6ABC"/>
    <w:rsid w:val="00DC1B3B"/>
    <w:rsid w:val="00DD0D7B"/>
    <w:rsid w:val="00E0171F"/>
    <w:rsid w:val="00E05F54"/>
    <w:rsid w:val="00E1267E"/>
    <w:rsid w:val="00E36B09"/>
    <w:rsid w:val="00E44251"/>
    <w:rsid w:val="00E50DD9"/>
    <w:rsid w:val="00E63E80"/>
    <w:rsid w:val="00E72F96"/>
    <w:rsid w:val="00EA2B3B"/>
    <w:rsid w:val="00EA73DC"/>
    <w:rsid w:val="00ED5A78"/>
    <w:rsid w:val="00EE6820"/>
    <w:rsid w:val="00F01498"/>
    <w:rsid w:val="00F07AE9"/>
    <w:rsid w:val="00F12939"/>
    <w:rsid w:val="00F15CBF"/>
    <w:rsid w:val="00F274BA"/>
    <w:rsid w:val="00F6046C"/>
    <w:rsid w:val="00F668CD"/>
    <w:rsid w:val="00F94202"/>
    <w:rsid w:val="00FA2F8A"/>
    <w:rsid w:val="00FB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9288F-8F79-4F8C-AE9C-E2135503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71"/>
    <w:pPr>
      <w:ind w:left="720"/>
      <w:contextualSpacing/>
    </w:pPr>
  </w:style>
  <w:style w:type="paragraph" w:styleId="Header">
    <w:name w:val="header"/>
    <w:basedOn w:val="Normal"/>
    <w:link w:val="HeaderChar"/>
    <w:uiPriority w:val="99"/>
    <w:unhideWhenUsed/>
    <w:rsid w:val="00C13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25"/>
  </w:style>
  <w:style w:type="paragraph" w:styleId="Footer">
    <w:name w:val="footer"/>
    <w:basedOn w:val="Normal"/>
    <w:link w:val="FooterChar"/>
    <w:uiPriority w:val="99"/>
    <w:unhideWhenUsed/>
    <w:rsid w:val="00C13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25"/>
  </w:style>
  <w:style w:type="paragraph" w:styleId="BalloonText">
    <w:name w:val="Balloon Text"/>
    <w:basedOn w:val="Normal"/>
    <w:link w:val="BalloonTextChar"/>
    <w:uiPriority w:val="99"/>
    <w:semiHidden/>
    <w:unhideWhenUsed/>
    <w:rsid w:val="002E5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7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2ED10-ED5B-4013-8276-D42BE909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Leona</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Walley, Andrea</dc:creator>
  <cp:lastModifiedBy>Williams, Pamela</cp:lastModifiedBy>
  <cp:revision>2</cp:revision>
  <cp:lastPrinted>2013-11-25T18:23:00Z</cp:lastPrinted>
  <dcterms:created xsi:type="dcterms:W3CDTF">2015-03-13T04:11:00Z</dcterms:created>
  <dcterms:modified xsi:type="dcterms:W3CDTF">2015-03-13T04:11:00Z</dcterms:modified>
</cp:coreProperties>
</file>